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9A005" w14:textId="2F1D3617" w:rsidR="00511DF5" w:rsidRDefault="00F5644F" w:rsidP="009440DA">
      <w:pPr>
        <w:jc w:val="center"/>
      </w:pPr>
      <w:r w:rsidRPr="00F5644F">
        <w:rPr>
          <w:noProof/>
        </w:rPr>
        <w:drawing>
          <wp:inline distT="0" distB="0" distL="0" distR="0" wp14:anchorId="698C5D25" wp14:editId="5B125B41">
            <wp:extent cx="3105150" cy="1562100"/>
            <wp:effectExtent l="0" t="0" r="0" b="0"/>
            <wp:docPr id="1596292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5150" cy="1562100"/>
                    </a:xfrm>
                    <a:prstGeom prst="rect">
                      <a:avLst/>
                    </a:prstGeom>
                    <a:noFill/>
                    <a:ln>
                      <a:noFill/>
                    </a:ln>
                  </pic:spPr>
                </pic:pic>
              </a:graphicData>
            </a:graphic>
          </wp:inline>
        </w:drawing>
      </w:r>
    </w:p>
    <w:p w14:paraId="2F809D68" w14:textId="782EEF66" w:rsidR="00F5644F" w:rsidRPr="00F5644F" w:rsidRDefault="00F5644F" w:rsidP="009440DA">
      <w:pPr>
        <w:jc w:val="center"/>
        <w:rPr>
          <w:b/>
          <w:bCs/>
          <w:sz w:val="20"/>
          <w:szCs w:val="20"/>
        </w:rPr>
      </w:pPr>
      <w:r w:rsidRPr="00F5644F">
        <w:rPr>
          <w:b/>
          <w:bCs/>
          <w:sz w:val="20"/>
          <w:szCs w:val="20"/>
        </w:rPr>
        <w:t>Old Florida Fish House</w:t>
      </w:r>
    </w:p>
    <w:p w14:paraId="7BD33DE5" w14:textId="30630E05" w:rsidR="00F5644F" w:rsidRPr="00F5644F" w:rsidRDefault="00F5644F" w:rsidP="009440DA">
      <w:pPr>
        <w:jc w:val="center"/>
        <w:rPr>
          <w:sz w:val="20"/>
          <w:szCs w:val="20"/>
        </w:rPr>
      </w:pPr>
      <w:r w:rsidRPr="00F5644F">
        <w:rPr>
          <w:sz w:val="20"/>
          <w:szCs w:val="20"/>
        </w:rPr>
        <w:t>33 Heron’s Watch Way, Santa Rosa Beach, FL, 32459</w:t>
      </w:r>
    </w:p>
    <w:p w14:paraId="003427E5" w14:textId="0F37B238" w:rsidR="00F5644F" w:rsidRPr="00F5644F" w:rsidRDefault="001629B2" w:rsidP="009440DA">
      <w:pPr>
        <w:jc w:val="center"/>
        <w:rPr>
          <w:sz w:val="20"/>
          <w:szCs w:val="20"/>
        </w:rPr>
      </w:pPr>
      <w:hyperlink r:id="rId5" w:history="1">
        <w:r w:rsidR="00F5644F" w:rsidRPr="00F5644F">
          <w:rPr>
            <w:rStyle w:val="Hyperlink"/>
            <w:sz w:val="20"/>
            <w:szCs w:val="20"/>
          </w:rPr>
          <w:t>www.oldfloridafishhouse.com</w:t>
        </w:r>
      </w:hyperlink>
    </w:p>
    <w:p w14:paraId="59AA9C63" w14:textId="0FCA5BFD" w:rsidR="00F5644F" w:rsidRDefault="00F5644F" w:rsidP="009440DA">
      <w:pPr>
        <w:jc w:val="center"/>
        <w:rPr>
          <w:sz w:val="20"/>
          <w:szCs w:val="20"/>
        </w:rPr>
      </w:pPr>
      <w:r w:rsidRPr="00F5644F">
        <w:rPr>
          <w:sz w:val="20"/>
          <w:szCs w:val="20"/>
        </w:rPr>
        <w:t>850 534-3045</w:t>
      </w:r>
      <w:r w:rsidR="00166731">
        <w:rPr>
          <w:sz w:val="20"/>
          <w:szCs w:val="20"/>
        </w:rPr>
        <w:br/>
        <w:t>tonyad@oldfloridafishhouse.com</w:t>
      </w:r>
    </w:p>
    <w:p w14:paraId="1AD8BD57" w14:textId="4A93E626" w:rsidR="00295D69" w:rsidRPr="00295D69" w:rsidRDefault="00295D69" w:rsidP="00295D69">
      <w:pPr>
        <w:rPr>
          <w:sz w:val="20"/>
          <w:szCs w:val="20"/>
        </w:rPr>
      </w:pPr>
      <w:r w:rsidRPr="00295D69">
        <w:rPr>
          <w:sz w:val="20"/>
          <w:szCs w:val="20"/>
        </w:rPr>
        <w:t xml:space="preserve">Subject: Recommendation for </w:t>
      </w:r>
      <w:r w:rsidR="00236C9B">
        <w:rPr>
          <w:sz w:val="20"/>
          <w:szCs w:val="20"/>
        </w:rPr>
        <w:t>Gold Diamond</w:t>
      </w:r>
      <w:r w:rsidRPr="00295D69">
        <w:rPr>
          <w:sz w:val="20"/>
          <w:szCs w:val="20"/>
        </w:rPr>
        <w:t xml:space="preserve"> Team's Exceptional Service</w:t>
      </w:r>
    </w:p>
    <w:p w14:paraId="07E47F90" w14:textId="77777777" w:rsidR="00295D69" w:rsidRPr="00295D69" w:rsidRDefault="00295D69" w:rsidP="00295D69">
      <w:pPr>
        <w:rPr>
          <w:sz w:val="20"/>
          <w:szCs w:val="20"/>
        </w:rPr>
      </w:pPr>
    </w:p>
    <w:p w14:paraId="63FE5954" w14:textId="51979AD6" w:rsidR="00295D69" w:rsidRPr="00295D69" w:rsidRDefault="00A55EFF" w:rsidP="00295D69">
      <w:pPr>
        <w:rPr>
          <w:sz w:val="20"/>
          <w:szCs w:val="20"/>
        </w:rPr>
      </w:pPr>
      <w:r>
        <w:rPr>
          <w:sz w:val="20"/>
          <w:szCs w:val="20"/>
        </w:rPr>
        <w:t xml:space="preserve">To Whom it </w:t>
      </w:r>
      <w:r w:rsidR="00236C9B">
        <w:rPr>
          <w:sz w:val="20"/>
          <w:szCs w:val="20"/>
        </w:rPr>
        <w:t>May Concern</w:t>
      </w:r>
      <w:r w:rsidR="00295D69" w:rsidRPr="00295D69">
        <w:rPr>
          <w:sz w:val="20"/>
          <w:szCs w:val="20"/>
        </w:rPr>
        <w:t>,</w:t>
      </w:r>
    </w:p>
    <w:p w14:paraId="2FB5D730" w14:textId="77777777" w:rsidR="00295D69" w:rsidRPr="00295D69" w:rsidRDefault="00295D69" w:rsidP="00295D69">
      <w:pPr>
        <w:rPr>
          <w:sz w:val="20"/>
          <w:szCs w:val="20"/>
        </w:rPr>
      </w:pPr>
    </w:p>
    <w:p w14:paraId="6E0D26F3" w14:textId="1F7E0571" w:rsidR="00295D69" w:rsidRPr="00295D69" w:rsidRDefault="00295D69" w:rsidP="00295D69">
      <w:pPr>
        <w:rPr>
          <w:sz w:val="20"/>
          <w:szCs w:val="20"/>
        </w:rPr>
      </w:pPr>
      <w:r w:rsidRPr="00295D69">
        <w:rPr>
          <w:sz w:val="20"/>
          <w:szCs w:val="20"/>
        </w:rPr>
        <w:t xml:space="preserve">I am writing to provide a glowing recommendation for the exceptional service provided by </w:t>
      </w:r>
      <w:r w:rsidR="00CE5B1F">
        <w:rPr>
          <w:sz w:val="20"/>
          <w:szCs w:val="20"/>
        </w:rPr>
        <w:t xml:space="preserve">Gold Diamond </w:t>
      </w:r>
      <w:r w:rsidRPr="00295D69">
        <w:rPr>
          <w:sz w:val="20"/>
          <w:szCs w:val="20"/>
        </w:rPr>
        <w:t>team over th</w:t>
      </w:r>
      <w:r w:rsidR="003F183B">
        <w:rPr>
          <w:sz w:val="20"/>
          <w:szCs w:val="20"/>
        </w:rPr>
        <w:t>e past four</w:t>
      </w:r>
      <w:bookmarkStart w:id="0" w:name="_GoBack"/>
      <w:bookmarkEnd w:id="0"/>
      <w:r w:rsidR="00345BBA">
        <w:rPr>
          <w:sz w:val="20"/>
          <w:szCs w:val="20"/>
        </w:rPr>
        <w:t xml:space="preserve"> and a half years. Their </w:t>
      </w:r>
      <w:r w:rsidR="00345BBA" w:rsidRPr="00295D69">
        <w:rPr>
          <w:sz w:val="20"/>
          <w:szCs w:val="20"/>
        </w:rPr>
        <w:t>team</w:t>
      </w:r>
      <w:r w:rsidRPr="00295D69">
        <w:rPr>
          <w:sz w:val="20"/>
          <w:szCs w:val="20"/>
        </w:rPr>
        <w:t xml:space="preserve"> has consistently demonstrated high reliability, professionalism, and exceptional service quality in delivering top-notch cleaning services.</w:t>
      </w:r>
    </w:p>
    <w:p w14:paraId="099C224E" w14:textId="77777777" w:rsidR="00295D69" w:rsidRPr="00295D69" w:rsidRDefault="00295D69" w:rsidP="00295D69">
      <w:pPr>
        <w:rPr>
          <w:sz w:val="20"/>
          <w:szCs w:val="20"/>
        </w:rPr>
      </w:pPr>
    </w:p>
    <w:p w14:paraId="45DCBEB6" w14:textId="2449FD10" w:rsidR="00295D69" w:rsidRPr="00295D69" w:rsidRDefault="00CE5B1F" w:rsidP="00295D69">
      <w:pPr>
        <w:rPr>
          <w:sz w:val="20"/>
          <w:szCs w:val="20"/>
        </w:rPr>
      </w:pPr>
      <w:r>
        <w:rPr>
          <w:sz w:val="20"/>
          <w:szCs w:val="20"/>
        </w:rPr>
        <w:t>Gold Diamond</w:t>
      </w:r>
      <w:r w:rsidR="00295D69" w:rsidRPr="00295D69">
        <w:rPr>
          <w:sz w:val="20"/>
          <w:szCs w:val="20"/>
        </w:rPr>
        <w:t xml:space="preserve"> team's reliability has been outstanding, always showing up on time and completing tasks efficiently. They have proven to be trustworthy and dependable, providing us with peace of mind that our cleaning needs are always taken care of.</w:t>
      </w:r>
    </w:p>
    <w:p w14:paraId="408D24AF" w14:textId="77777777" w:rsidR="00295D69" w:rsidRPr="00295D69" w:rsidRDefault="00295D69" w:rsidP="00295D69">
      <w:pPr>
        <w:rPr>
          <w:sz w:val="20"/>
          <w:szCs w:val="20"/>
        </w:rPr>
      </w:pPr>
    </w:p>
    <w:p w14:paraId="01C51BE1" w14:textId="4607EB99" w:rsidR="00295D69" w:rsidRPr="00295D69" w:rsidRDefault="00295D69" w:rsidP="00295D69">
      <w:pPr>
        <w:rPr>
          <w:sz w:val="20"/>
          <w:szCs w:val="20"/>
        </w:rPr>
      </w:pPr>
      <w:r w:rsidRPr="00295D69">
        <w:rPr>
          <w:sz w:val="20"/>
          <w:szCs w:val="20"/>
        </w:rPr>
        <w:t>Furthermore, the professionalism displayed by</w:t>
      </w:r>
      <w:r w:rsidR="00071A06">
        <w:rPr>
          <w:sz w:val="20"/>
          <w:szCs w:val="20"/>
        </w:rPr>
        <w:t xml:space="preserve"> </w:t>
      </w:r>
      <w:r w:rsidR="00A55EFF">
        <w:rPr>
          <w:sz w:val="20"/>
          <w:szCs w:val="20"/>
        </w:rPr>
        <w:t>their</w:t>
      </w:r>
      <w:r w:rsidRPr="00295D69">
        <w:rPr>
          <w:sz w:val="20"/>
          <w:szCs w:val="20"/>
        </w:rPr>
        <w:t xml:space="preserve"> team members has been exemplary. They maintain a high level of professionalism in all interactions with our team and demonstrate respect for our space and property. Their attention to detail and commitment to excellence truly sets them apart.</w:t>
      </w:r>
    </w:p>
    <w:p w14:paraId="01CB331A" w14:textId="77777777" w:rsidR="00295D69" w:rsidRPr="00295D69" w:rsidRDefault="00295D69" w:rsidP="00295D69">
      <w:pPr>
        <w:rPr>
          <w:sz w:val="20"/>
          <w:szCs w:val="20"/>
        </w:rPr>
      </w:pPr>
    </w:p>
    <w:p w14:paraId="6B740DF0" w14:textId="4B63554F" w:rsidR="00295D69" w:rsidRPr="00295D69" w:rsidRDefault="00295D69" w:rsidP="00295D69">
      <w:pPr>
        <w:rPr>
          <w:sz w:val="20"/>
          <w:szCs w:val="20"/>
        </w:rPr>
      </w:pPr>
      <w:r w:rsidRPr="00295D69">
        <w:rPr>
          <w:sz w:val="20"/>
          <w:szCs w:val="20"/>
        </w:rPr>
        <w:t xml:space="preserve">Overall, the service quality provided by </w:t>
      </w:r>
      <w:r w:rsidR="00071A06">
        <w:rPr>
          <w:sz w:val="20"/>
          <w:szCs w:val="20"/>
        </w:rPr>
        <w:t>their</w:t>
      </w:r>
      <w:r w:rsidRPr="00295D69">
        <w:rPr>
          <w:sz w:val="20"/>
          <w:szCs w:val="20"/>
        </w:rPr>
        <w:t xml:space="preserve"> team has been nothing short of exception. They go above and beyond to ensure that our space is clean and well-maintained, exceeding our expectations every time. Their dedication to delivering high-quality cleaning services is truly commendable.</w:t>
      </w:r>
    </w:p>
    <w:p w14:paraId="5E47A871" w14:textId="77777777" w:rsidR="00295D69" w:rsidRPr="00295D69" w:rsidRDefault="00295D69" w:rsidP="00295D69">
      <w:pPr>
        <w:rPr>
          <w:sz w:val="20"/>
          <w:szCs w:val="20"/>
        </w:rPr>
      </w:pPr>
    </w:p>
    <w:p w14:paraId="7E15DDC6" w14:textId="1B6C741F" w:rsidR="00295D69" w:rsidRPr="00295D69" w:rsidRDefault="00295D69" w:rsidP="00295D69">
      <w:pPr>
        <w:rPr>
          <w:sz w:val="20"/>
          <w:szCs w:val="20"/>
        </w:rPr>
      </w:pPr>
      <w:r w:rsidRPr="00295D69">
        <w:rPr>
          <w:sz w:val="20"/>
          <w:szCs w:val="20"/>
        </w:rPr>
        <w:t>In conclusion, I highly recommend</w:t>
      </w:r>
      <w:r>
        <w:rPr>
          <w:sz w:val="20"/>
          <w:szCs w:val="20"/>
        </w:rPr>
        <w:t xml:space="preserve"> Gold</w:t>
      </w:r>
      <w:r w:rsidR="00CE5B1F">
        <w:rPr>
          <w:sz w:val="20"/>
          <w:szCs w:val="20"/>
        </w:rPr>
        <w:t xml:space="preserve"> Diamond</w:t>
      </w:r>
      <w:r w:rsidRPr="00295D69">
        <w:rPr>
          <w:sz w:val="20"/>
          <w:szCs w:val="20"/>
        </w:rPr>
        <w:t xml:space="preserve"> team for anyone in need of reliable, professional, and high-quality cleaning services. Their commitment to excellence and exceptional service delivery has made them an indispensable part of our team, and we look forward to continuing our partnership with them in the future.</w:t>
      </w:r>
    </w:p>
    <w:p w14:paraId="27E9F642" w14:textId="77777777" w:rsidR="00295D69" w:rsidRPr="00295D69" w:rsidRDefault="00295D69" w:rsidP="00295D69">
      <w:pPr>
        <w:rPr>
          <w:sz w:val="20"/>
          <w:szCs w:val="20"/>
        </w:rPr>
      </w:pPr>
    </w:p>
    <w:p w14:paraId="71918559" w14:textId="68D59325" w:rsidR="00FA02D6" w:rsidRDefault="00295D69" w:rsidP="00744DE8">
      <w:pPr>
        <w:rPr>
          <w:sz w:val="20"/>
          <w:szCs w:val="20"/>
        </w:rPr>
      </w:pPr>
      <w:r w:rsidRPr="00295D69">
        <w:rPr>
          <w:sz w:val="20"/>
          <w:szCs w:val="20"/>
        </w:rPr>
        <w:t>Sincerely,</w:t>
      </w:r>
    </w:p>
    <w:p w14:paraId="728D9289" w14:textId="0EF895A5" w:rsidR="001C6B9A" w:rsidRDefault="001C6B9A" w:rsidP="004459DE">
      <w:pPr>
        <w:rPr>
          <w:sz w:val="20"/>
          <w:szCs w:val="20"/>
        </w:rPr>
      </w:pPr>
      <w:r>
        <w:rPr>
          <w:sz w:val="20"/>
          <w:szCs w:val="20"/>
        </w:rPr>
        <w:t>Tonya D. Small</w:t>
      </w:r>
      <w:r>
        <w:rPr>
          <w:sz w:val="20"/>
          <w:szCs w:val="20"/>
        </w:rPr>
        <w:br/>
        <w:t>General Manager</w:t>
      </w:r>
      <w:r w:rsidR="00FA02D6">
        <w:rPr>
          <w:sz w:val="20"/>
          <w:szCs w:val="20"/>
        </w:rPr>
        <w:br/>
        <w:t>Old Florida Fish House</w:t>
      </w:r>
      <w:r w:rsidR="00FA02D6">
        <w:rPr>
          <w:sz w:val="20"/>
          <w:szCs w:val="20"/>
        </w:rPr>
        <w:br/>
        <w:t>850-708-5439</w:t>
      </w:r>
      <w:r w:rsidR="00FA02D6">
        <w:rPr>
          <w:sz w:val="20"/>
          <w:szCs w:val="20"/>
        </w:rPr>
        <w:br/>
      </w:r>
    </w:p>
    <w:p w14:paraId="44630482" w14:textId="77777777" w:rsidR="008862E8" w:rsidRDefault="008862E8" w:rsidP="00E8611E">
      <w:pPr>
        <w:rPr>
          <w:sz w:val="20"/>
          <w:szCs w:val="20"/>
        </w:rPr>
      </w:pPr>
    </w:p>
    <w:sectPr w:rsidR="00886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DA"/>
    <w:rsid w:val="00071A06"/>
    <w:rsid w:val="00166731"/>
    <w:rsid w:val="001A3B0E"/>
    <w:rsid w:val="001C6B9A"/>
    <w:rsid w:val="00236C9B"/>
    <w:rsid w:val="00256907"/>
    <w:rsid w:val="00295D69"/>
    <w:rsid w:val="00321DCF"/>
    <w:rsid w:val="00345BBA"/>
    <w:rsid w:val="003F183B"/>
    <w:rsid w:val="004459DE"/>
    <w:rsid w:val="004636AA"/>
    <w:rsid w:val="0046561A"/>
    <w:rsid w:val="0047357A"/>
    <w:rsid w:val="00511DF5"/>
    <w:rsid w:val="0055159F"/>
    <w:rsid w:val="00664817"/>
    <w:rsid w:val="00744DE8"/>
    <w:rsid w:val="007D1B31"/>
    <w:rsid w:val="00834748"/>
    <w:rsid w:val="008425FF"/>
    <w:rsid w:val="008862E8"/>
    <w:rsid w:val="008C0F02"/>
    <w:rsid w:val="009440DA"/>
    <w:rsid w:val="009F55F7"/>
    <w:rsid w:val="00A51605"/>
    <w:rsid w:val="00A55EFF"/>
    <w:rsid w:val="00B115EE"/>
    <w:rsid w:val="00BB0D9F"/>
    <w:rsid w:val="00C87195"/>
    <w:rsid w:val="00CA06EE"/>
    <w:rsid w:val="00CE5B1F"/>
    <w:rsid w:val="00DC69AE"/>
    <w:rsid w:val="00E80155"/>
    <w:rsid w:val="00E8611E"/>
    <w:rsid w:val="00EA4AA9"/>
    <w:rsid w:val="00EB5833"/>
    <w:rsid w:val="00ED0BBE"/>
    <w:rsid w:val="00F5644F"/>
    <w:rsid w:val="00FA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995C"/>
  <w15:chartTrackingRefBased/>
  <w15:docId w15:val="{DD5637FC-3F39-4FDA-A379-81244C68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4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0DA"/>
    <w:rPr>
      <w:rFonts w:eastAsiaTheme="majorEastAsia" w:cstheme="majorBidi"/>
      <w:color w:val="272727" w:themeColor="text1" w:themeTint="D8"/>
    </w:rPr>
  </w:style>
  <w:style w:type="paragraph" w:styleId="Title">
    <w:name w:val="Title"/>
    <w:basedOn w:val="Normal"/>
    <w:next w:val="Normal"/>
    <w:link w:val="TitleChar"/>
    <w:uiPriority w:val="10"/>
    <w:qFormat/>
    <w:rsid w:val="00944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0DA"/>
    <w:pPr>
      <w:spacing w:before="160"/>
      <w:jc w:val="center"/>
    </w:pPr>
    <w:rPr>
      <w:i/>
      <w:iCs/>
      <w:color w:val="404040" w:themeColor="text1" w:themeTint="BF"/>
    </w:rPr>
  </w:style>
  <w:style w:type="character" w:customStyle="1" w:styleId="QuoteChar">
    <w:name w:val="Quote Char"/>
    <w:basedOn w:val="DefaultParagraphFont"/>
    <w:link w:val="Quote"/>
    <w:uiPriority w:val="29"/>
    <w:rsid w:val="009440DA"/>
    <w:rPr>
      <w:i/>
      <w:iCs/>
      <w:color w:val="404040" w:themeColor="text1" w:themeTint="BF"/>
    </w:rPr>
  </w:style>
  <w:style w:type="paragraph" w:styleId="ListParagraph">
    <w:name w:val="List Paragraph"/>
    <w:basedOn w:val="Normal"/>
    <w:uiPriority w:val="34"/>
    <w:qFormat/>
    <w:rsid w:val="009440DA"/>
    <w:pPr>
      <w:ind w:left="720"/>
      <w:contextualSpacing/>
    </w:pPr>
  </w:style>
  <w:style w:type="character" w:styleId="IntenseEmphasis">
    <w:name w:val="Intense Emphasis"/>
    <w:basedOn w:val="DefaultParagraphFont"/>
    <w:uiPriority w:val="21"/>
    <w:qFormat/>
    <w:rsid w:val="009440DA"/>
    <w:rPr>
      <w:i/>
      <w:iCs/>
      <w:color w:val="2F5496" w:themeColor="accent1" w:themeShade="BF"/>
    </w:rPr>
  </w:style>
  <w:style w:type="paragraph" w:styleId="IntenseQuote">
    <w:name w:val="Intense Quote"/>
    <w:basedOn w:val="Normal"/>
    <w:next w:val="Normal"/>
    <w:link w:val="IntenseQuoteChar"/>
    <w:uiPriority w:val="30"/>
    <w:qFormat/>
    <w:rsid w:val="00944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0DA"/>
    <w:rPr>
      <w:i/>
      <w:iCs/>
      <w:color w:val="2F5496" w:themeColor="accent1" w:themeShade="BF"/>
    </w:rPr>
  </w:style>
  <w:style w:type="character" w:styleId="IntenseReference">
    <w:name w:val="Intense Reference"/>
    <w:basedOn w:val="DefaultParagraphFont"/>
    <w:uiPriority w:val="32"/>
    <w:qFormat/>
    <w:rsid w:val="009440DA"/>
    <w:rPr>
      <w:b/>
      <w:bCs/>
      <w:smallCaps/>
      <w:color w:val="2F5496" w:themeColor="accent1" w:themeShade="BF"/>
      <w:spacing w:val="5"/>
    </w:rPr>
  </w:style>
  <w:style w:type="character" w:styleId="Hyperlink">
    <w:name w:val="Hyperlink"/>
    <w:basedOn w:val="DefaultParagraphFont"/>
    <w:uiPriority w:val="99"/>
    <w:unhideWhenUsed/>
    <w:rsid w:val="00F5644F"/>
    <w:rPr>
      <w:color w:val="0563C1" w:themeColor="hyperlink"/>
      <w:u w:val="single"/>
    </w:rPr>
  </w:style>
  <w:style w:type="character" w:customStyle="1" w:styleId="UnresolvedMention">
    <w:name w:val="Unresolved Mention"/>
    <w:basedOn w:val="DefaultParagraphFont"/>
    <w:uiPriority w:val="99"/>
    <w:semiHidden/>
    <w:unhideWhenUsed/>
    <w:rsid w:val="00F56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ldfloridafishhous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Dodd</dc:creator>
  <cp:keywords/>
  <dc:description/>
  <cp:lastModifiedBy>Owner</cp:lastModifiedBy>
  <cp:revision>2</cp:revision>
  <dcterms:created xsi:type="dcterms:W3CDTF">2026-02-05T21:07:00Z</dcterms:created>
  <dcterms:modified xsi:type="dcterms:W3CDTF">2026-02-05T21:07:00Z</dcterms:modified>
</cp:coreProperties>
</file>